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C26" w:rsidRPr="005C2C26" w:rsidRDefault="005C2C26" w:rsidP="00D56412">
      <w:pPr>
        <w:spacing w:line="640" w:lineRule="exact"/>
        <w:jc w:val="center"/>
        <w:rPr>
          <w:rFonts w:ascii="华文中宋" w:eastAsia="华文中宋" w:hAnsi="华文中宋"/>
          <w:sz w:val="36"/>
          <w:szCs w:val="36"/>
        </w:rPr>
      </w:pPr>
      <w:r w:rsidRPr="005C2C26">
        <w:rPr>
          <w:rFonts w:ascii="华文中宋" w:eastAsia="华文中宋" w:hAnsi="华文中宋" w:hint="eastAsia"/>
          <w:sz w:val="36"/>
          <w:szCs w:val="36"/>
        </w:rPr>
        <w:t>潘伟芳大使在中约经贸合作</w:t>
      </w:r>
      <w:r w:rsidR="00D56412">
        <w:rPr>
          <w:rFonts w:ascii="华文中宋" w:eastAsia="华文中宋" w:hAnsi="华文中宋" w:hint="eastAsia"/>
          <w:sz w:val="36"/>
          <w:szCs w:val="36"/>
        </w:rPr>
        <w:t>研讨会</w:t>
      </w:r>
      <w:r w:rsidRPr="005C2C26">
        <w:rPr>
          <w:rFonts w:ascii="华文中宋" w:eastAsia="华文中宋" w:hAnsi="华文中宋" w:hint="eastAsia"/>
          <w:sz w:val="36"/>
          <w:szCs w:val="36"/>
        </w:rPr>
        <w:t>上的讲话</w:t>
      </w:r>
    </w:p>
    <w:p w:rsidR="005C2C26" w:rsidRPr="005C2C26" w:rsidRDefault="005C2C26" w:rsidP="007C6D60">
      <w:pPr>
        <w:spacing w:line="640" w:lineRule="exact"/>
        <w:jc w:val="center"/>
        <w:rPr>
          <w:rFonts w:ascii="华文楷体" w:eastAsia="华文楷体" w:hAnsi="华文楷体" w:cs="Times New Roman"/>
          <w:sz w:val="32"/>
          <w:szCs w:val="32"/>
        </w:rPr>
      </w:pPr>
      <w:r w:rsidRPr="005C2C26">
        <w:rPr>
          <w:rFonts w:ascii="华文楷体" w:eastAsia="华文楷体" w:hAnsi="华文楷体" w:cs="Times New Roman"/>
          <w:sz w:val="32"/>
          <w:szCs w:val="32"/>
        </w:rPr>
        <w:t>（2019年</w:t>
      </w:r>
      <w:r w:rsidRPr="005C2C26">
        <w:rPr>
          <w:rFonts w:ascii="华文楷体" w:eastAsia="华文楷体" w:hAnsi="华文楷体" w:cs="Times New Roman" w:hint="eastAsia"/>
          <w:sz w:val="32"/>
          <w:szCs w:val="32"/>
        </w:rPr>
        <w:t>10</w:t>
      </w:r>
      <w:r w:rsidRPr="005C2C26">
        <w:rPr>
          <w:rFonts w:ascii="华文楷体" w:eastAsia="华文楷体" w:hAnsi="华文楷体" w:cs="Times New Roman"/>
          <w:sz w:val="32"/>
          <w:szCs w:val="32"/>
        </w:rPr>
        <w:t>月</w:t>
      </w:r>
      <w:r w:rsidRPr="005C2C26">
        <w:rPr>
          <w:rFonts w:ascii="华文楷体" w:eastAsia="华文楷体" w:hAnsi="华文楷体" w:cs="Times New Roman" w:hint="eastAsia"/>
          <w:sz w:val="32"/>
          <w:szCs w:val="32"/>
        </w:rPr>
        <w:t>2</w:t>
      </w:r>
      <w:r w:rsidR="00D872CE">
        <w:rPr>
          <w:rFonts w:ascii="华文楷体" w:eastAsia="华文楷体" w:hAnsi="华文楷体" w:cs="Times New Roman" w:hint="eastAsia"/>
          <w:sz w:val="32"/>
          <w:szCs w:val="32"/>
        </w:rPr>
        <w:t>7</w:t>
      </w:r>
      <w:r w:rsidRPr="005C2C26">
        <w:rPr>
          <w:rFonts w:ascii="华文楷体" w:eastAsia="华文楷体" w:hAnsi="华文楷体" w:cs="Times New Roman"/>
          <w:sz w:val="32"/>
          <w:szCs w:val="32"/>
        </w:rPr>
        <w:t>日，</w:t>
      </w:r>
      <w:r w:rsidRPr="005C2C26">
        <w:rPr>
          <w:rFonts w:ascii="华文楷体" w:eastAsia="华文楷体" w:hAnsi="华文楷体" w:cs="Times New Roman" w:hint="eastAsia"/>
          <w:sz w:val="32"/>
          <w:szCs w:val="32"/>
        </w:rPr>
        <w:t>安曼工业协会</w:t>
      </w:r>
      <w:r w:rsidRPr="005C2C26">
        <w:rPr>
          <w:rFonts w:ascii="华文楷体" w:eastAsia="华文楷体" w:hAnsi="华文楷体" w:cs="Times New Roman"/>
          <w:sz w:val="32"/>
          <w:szCs w:val="32"/>
        </w:rPr>
        <w:t>）</w:t>
      </w:r>
    </w:p>
    <w:p w:rsidR="007279A0" w:rsidRPr="005C2C26" w:rsidRDefault="007279A0" w:rsidP="007C6D60">
      <w:pPr>
        <w:spacing w:line="640" w:lineRule="exact"/>
        <w:ind w:firstLineChars="200" w:firstLine="640"/>
        <w:rPr>
          <w:rFonts w:ascii="仿宋" w:eastAsia="仿宋" w:hAnsi="仿宋"/>
          <w:sz w:val="32"/>
          <w:szCs w:val="32"/>
        </w:rPr>
      </w:pPr>
    </w:p>
    <w:p w:rsidR="00020285" w:rsidRDefault="00020285" w:rsidP="00037B90">
      <w:pPr>
        <w:spacing w:line="640" w:lineRule="exact"/>
        <w:rPr>
          <w:rFonts w:ascii="仿宋" w:eastAsia="仿宋" w:hAnsi="仿宋" w:cs="仿宋"/>
          <w:sz w:val="32"/>
          <w:szCs w:val="32"/>
        </w:rPr>
      </w:pPr>
      <w:r w:rsidRPr="00020285">
        <w:rPr>
          <w:rFonts w:ascii="仿宋" w:eastAsia="仿宋" w:hAnsi="仿宋" w:hint="eastAsia"/>
          <w:sz w:val="32"/>
          <w:szCs w:val="32"/>
        </w:rPr>
        <w:t>尊敬的约旦</w:t>
      </w:r>
      <w:r>
        <w:rPr>
          <w:rFonts w:ascii="仿宋" w:eastAsia="仿宋" w:hAnsi="仿宋" w:hint="eastAsia"/>
          <w:sz w:val="32"/>
          <w:szCs w:val="32"/>
        </w:rPr>
        <w:t>安曼工业协会</w:t>
      </w:r>
      <w:r w:rsidR="00A61C37">
        <w:rPr>
          <w:rFonts w:ascii="仿宋" w:eastAsia="仿宋" w:hAnsi="仿宋" w:hint="eastAsia"/>
          <w:sz w:val="32"/>
          <w:szCs w:val="32"/>
        </w:rPr>
        <w:t>主席</w:t>
      </w:r>
      <w:r w:rsidR="001D6D56">
        <w:rPr>
          <w:rFonts w:ascii="仿宋" w:eastAsia="仿宋" w:hAnsi="仿宋" w:hint="eastAsia"/>
          <w:sz w:val="32"/>
          <w:szCs w:val="32"/>
        </w:rPr>
        <w:t>法蒂·贾格比尔</w:t>
      </w:r>
      <w:r w:rsidR="00A61C37">
        <w:rPr>
          <w:rFonts w:ascii="仿宋" w:eastAsia="仿宋" w:hAnsi="仿宋" w:hint="eastAsia"/>
          <w:sz w:val="32"/>
          <w:szCs w:val="32"/>
        </w:rPr>
        <w:t>先生</w:t>
      </w:r>
      <w:r w:rsidRPr="00020285">
        <w:rPr>
          <w:rFonts w:ascii="仿宋" w:eastAsia="仿宋" w:hAnsi="仿宋" w:cs="仿宋" w:hint="eastAsia"/>
          <w:sz w:val="32"/>
          <w:szCs w:val="32"/>
        </w:rPr>
        <w:t>，</w:t>
      </w:r>
    </w:p>
    <w:p w:rsidR="00020285" w:rsidRPr="00020285" w:rsidRDefault="00020285" w:rsidP="00037B90">
      <w:pPr>
        <w:spacing w:line="640" w:lineRule="exact"/>
        <w:rPr>
          <w:rFonts w:ascii="仿宋" w:eastAsia="仿宋" w:hAnsi="仿宋"/>
          <w:sz w:val="32"/>
          <w:szCs w:val="32"/>
        </w:rPr>
      </w:pPr>
      <w:r w:rsidRPr="00020285">
        <w:rPr>
          <w:rFonts w:ascii="仿宋" w:eastAsia="仿宋" w:hAnsi="仿宋" w:hint="eastAsia"/>
          <w:sz w:val="32"/>
          <w:szCs w:val="32"/>
        </w:rPr>
        <w:t>尊敬的中国</w:t>
      </w:r>
      <w:r>
        <w:rPr>
          <w:rFonts w:ascii="仿宋" w:eastAsia="仿宋" w:hAnsi="仿宋" w:hint="eastAsia"/>
          <w:sz w:val="32"/>
          <w:szCs w:val="32"/>
        </w:rPr>
        <w:t>国际商会</w:t>
      </w:r>
      <w:r w:rsidR="00A61C37">
        <w:rPr>
          <w:rFonts w:ascii="仿宋" w:eastAsia="仿宋" w:hAnsi="仿宋" w:hint="eastAsia"/>
          <w:sz w:val="32"/>
          <w:szCs w:val="32"/>
        </w:rPr>
        <w:t>党委副书记徐延波</w:t>
      </w:r>
      <w:r w:rsidRPr="00020285">
        <w:rPr>
          <w:rFonts w:ascii="仿宋" w:eastAsia="仿宋" w:hAnsi="仿宋" w:hint="eastAsia"/>
          <w:sz w:val="32"/>
          <w:szCs w:val="32"/>
        </w:rPr>
        <w:t>先生，</w:t>
      </w:r>
    </w:p>
    <w:p w:rsidR="005C2C26" w:rsidRDefault="00020285" w:rsidP="00037B90">
      <w:pPr>
        <w:spacing w:line="640" w:lineRule="exact"/>
        <w:rPr>
          <w:rFonts w:ascii="仿宋" w:eastAsia="仿宋" w:hAnsi="仿宋"/>
          <w:sz w:val="32"/>
          <w:szCs w:val="32"/>
        </w:rPr>
      </w:pPr>
      <w:r w:rsidRPr="00020285">
        <w:rPr>
          <w:rFonts w:ascii="仿宋" w:eastAsia="仿宋" w:hAnsi="仿宋" w:hint="eastAsia"/>
          <w:sz w:val="32"/>
          <w:szCs w:val="32"/>
        </w:rPr>
        <w:t>尊敬的各位来宾，</w:t>
      </w:r>
      <w:r w:rsidR="00037B90">
        <w:rPr>
          <w:rFonts w:ascii="仿宋" w:eastAsia="仿宋" w:hAnsi="仿宋" w:hint="eastAsia"/>
          <w:sz w:val="32"/>
          <w:szCs w:val="32"/>
        </w:rPr>
        <w:t>女士们、</w:t>
      </w:r>
      <w:r w:rsidR="00037B90">
        <w:rPr>
          <w:rFonts w:ascii="仿宋" w:eastAsia="仿宋" w:hAnsi="仿宋"/>
          <w:sz w:val="32"/>
          <w:szCs w:val="32"/>
        </w:rPr>
        <w:t>先生们：</w:t>
      </w:r>
    </w:p>
    <w:p w:rsidR="00020285" w:rsidRDefault="004A4683" w:rsidP="000936EE">
      <w:pPr>
        <w:spacing w:line="640" w:lineRule="exact"/>
        <w:ind w:firstLineChars="200" w:firstLine="640"/>
        <w:rPr>
          <w:rFonts w:ascii="仿宋" w:eastAsia="仿宋" w:hAnsi="仿宋"/>
          <w:sz w:val="32"/>
          <w:szCs w:val="32"/>
        </w:rPr>
      </w:pPr>
      <w:r w:rsidRPr="004A4683">
        <w:rPr>
          <w:rFonts w:ascii="仿宋" w:eastAsia="仿宋" w:hAnsi="仿宋" w:hint="eastAsia"/>
          <w:sz w:val="32"/>
          <w:szCs w:val="32"/>
        </w:rPr>
        <w:t>大家上午好！我今天很高兴</w:t>
      </w:r>
      <w:r w:rsidR="000936EE">
        <w:rPr>
          <w:rFonts w:ascii="仿宋" w:eastAsia="仿宋" w:hAnsi="仿宋" w:hint="eastAsia"/>
          <w:sz w:val="32"/>
          <w:szCs w:val="32"/>
        </w:rPr>
        <w:t>再次来到</w:t>
      </w:r>
      <w:r>
        <w:rPr>
          <w:rFonts w:ascii="仿宋" w:eastAsia="仿宋" w:hAnsi="仿宋" w:hint="eastAsia"/>
          <w:sz w:val="32"/>
          <w:szCs w:val="32"/>
        </w:rPr>
        <w:t>安曼工业协会</w:t>
      </w:r>
      <w:r w:rsidR="000936EE">
        <w:rPr>
          <w:rFonts w:ascii="仿宋" w:eastAsia="仿宋" w:hAnsi="仿宋" w:hint="eastAsia"/>
          <w:sz w:val="32"/>
          <w:szCs w:val="32"/>
        </w:rPr>
        <w:t>，</w:t>
      </w:r>
      <w:r w:rsidR="000936EE" w:rsidRPr="004A4683">
        <w:rPr>
          <w:rFonts w:ascii="仿宋" w:eastAsia="仿宋" w:hAnsi="仿宋" w:hint="eastAsia"/>
          <w:sz w:val="32"/>
          <w:szCs w:val="32"/>
        </w:rPr>
        <w:t>出席</w:t>
      </w:r>
      <w:r w:rsidR="00037B90">
        <w:rPr>
          <w:rFonts w:ascii="仿宋" w:eastAsia="仿宋" w:hAnsi="仿宋" w:hint="eastAsia"/>
          <w:sz w:val="32"/>
          <w:szCs w:val="32"/>
        </w:rPr>
        <w:t>与</w:t>
      </w:r>
      <w:r w:rsidR="00037B90">
        <w:rPr>
          <w:rFonts w:ascii="仿宋" w:eastAsia="仿宋" w:hAnsi="仿宋"/>
          <w:sz w:val="32"/>
          <w:szCs w:val="32"/>
        </w:rPr>
        <w:t>中国国际商会联合</w:t>
      </w:r>
      <w:r w:rsidRPr="004A4683">
        <w:rPr>
          <w:rFonts w:ascii="仿宋" w:eastAsia="仿宋" w:hAnsi="仿宋" w:hint="eastAsia"/>
          <w:sz w:val="32"/>
          <w:szCs w:val="32"/>
        </w:rPr>
        <w:t>举办的中约经贸合作论坛</w:t>
      </w:r>
      <w:r w:rsidR="000936EE">
        <w:rPr>
          <w:rFonts w:ascii="仿宋" w:eastAsia="仿宋" w:hAnsi="仿宋" w:hint="eastAsia"/>
          <w:sz w:val="32"/>
          <w:szCs w:val="32"/>
        </w:rPr>
        <w:t>，因为22号，我们刚刚与安曼工业协会和约旦投资委员会在这里举办了中国进口博览会的专题新闻发布会</w:t>
      </w:r>
      <w:r w:rsidRPr="004A4683">
        <w:rPr>
          <w:rFonts w:ascii="仿宋" w:eastAsia="仿宋" w:hAnsi="仿宋" w:hint="eastAsia"/>
          <w:sz w:val="32"/>
          <w:szCs w:val="32"/>
        </w:rPr>
        <w:t>。</w:t>
      </w:r>
      <w:r w:rsidR="000936EE">
        <w:rPr>
          <w:rFonts w:ascii="仿宋" w:eastAsia="仿宋" w:hAnsi="仿宋" w:hint="eastAsia"/>
          <w:sz w:val="32"/>
          <w:szCs w:val="32"/>
        </w:rPr>
        <w:t>今天在安曼工业协会召开</w:t>
      </w:r>
      <w:r w:rsidR="000936EE" w:rsidRPr="004A4683">
        <w:rPr>
          <w:rFonts w:ascii="仿宋" w:eastAsia="仿宋" w:hAnsi="仿宋" w:hint="eastAsia"/>
          <w:sz w:val="32"/>
          <w:szCs w:val="32"/>
        </w:rPr>
        <w:t>中约经贸合作论坛</w:t>
      </w:r>
      <w:r w:rsidR="000936EE">
        <w:rPr>
          <w:rFonts w:ascii="仿宋" w:eastAsia="仿宋" w:hAnsi="仿宋" w:hint="eastAsia"/>
          <w:sz w:val="32"/>
          <w:szCs w:val="32"/>
        </w:rPr>
        <w:t>也再次说明中约工商界对推进两国贸易和投资合作关系的重视，</w:t>
      </w:r>
      <w:r w:rsidR="00037B90">
        <w:rPr>
          <w:rFonts w:ascii="仿宋" w:eastAsia="仿宋" w:hAnsi="仿宋" w:hint="eastAsia"/>
          <w:sz w:val="32"/>
          <w:szCs w:val="32"/>
        </w:rPr>
        <w:t>在此</w:t>
      </w:r>
      <w:r w:rsidR="00037B90">
        <w:rPr>
          <w:rFonts w:ascii="仿宋" w:eastAsia="仿宋" w:hAnsi="仿宋"/>
          <w:sz w:val="32"/>
          <w:szCs w:val="32"/>
        </w:rPr>
        <w:t>，</w:t>
      </w:r>
      <w:r w:rsidRPr="004A4683">
        <w:rPr>
          <w:rFonts w:ascii="仿宋" w:eastAsia="仿宋" w:hAnsi="仿宋" w:hint="eastAsia"/>
          <w:sz w:val="32"/>
          <w:szCs w:val="32"/>
        </w:rPr>
        <w:t>我谨代表中国驻约旦使馆对论坛的召开表示热烈祝贺，对</w:t>
      </w:r>
      <w:r>
        <w:rPr>
          <w:rFonts w:ascii="仿宋" w:eastAsia="仿宋" w:hAnsi="仿宋" w:hint="eastAsia"/>
          <w:sz w:val="32"/>
          <w:szCs w:val="32"/>
        </w:rPr>
        <w:t>安曼工业协会</w:t>
      </w:r>
      <w:r w:rsidRPr="004A4683">
        <w:rPr>
          <w:rFonts w:ascii="仿宋" w:eastAsia="仿宋" w:hAnsi="仿宋" w:hint="eastAsia"/>
          <w:sz w:val="32"/>
          <w:szCs w:val="32"/>
        </w:rPr>
        <w:t>为此次论坛所作的精心组织表示衷心感谢！</w:t>
      </w:r>
    </w:p>
    <w:p w:rsidR="000E514D" w:rsidRDefault="000E514D" w:rsidP="000E514D">
      <w:pPr>
        <w:spacing w:line="640" w:lineRule="exact"/>
        <w:ind w:firstLineChars="200" w:firstLine="640"/>
        <w:rPr>
          <w:rFonts w:ascii="仿宋" w:eastAsia="仿宋" w:hAnsi="仿宋" w:hint="eastAsia"/>
          <w:sz w:val="32"/>
          <w:szCs w:val="32"/>
        </w:rPr>
      </w:pPr>
      <w:r w:rsidRPr="003340F8">
        <w:rPr>
          <w:rFonts w:ascii="仿宋" w:eastAsia="仿宋" w:hAnsi="仿宋"/>
          <w:sz w:val="32"/>
          <w:szCs w:val="32"/>
        </w:rPr>
        <w:t>自19</w:t>
      </w:r>
      <w:r w:rsidRPr="003340F8">
        <w:rPr>
          <w:rFonts w:ascii="仿宋" w:eastAsia="仿宋" w:hAnsi="仿宋" w:hint="eastAsia"/>
          <w:sz w:val="32"/>
          <w:szCs w:val="32"/>
        </w:rPr>
        <w:t>77</w:t>
      </w:r>
      <w:r w:rsidRPr="003340F8">
        <w:rPr>
          <w:rFonts w:ascii="仿宋" w:eastAsia="仿宋" w:hAnsi="仿宋"/>
          <w:sz w:val="32"/>
          <w:szCs w:val="32"/>
        </w:rPr>
        <w:t>年建交以来，中</w:t>
      </w:r>
      <w:r w:rsidRPr="003340F8">
        <w:rPr>
          <w:rFonts w:ascii="仿宋" w:eastAsia="仿宋" w:hAnsi="仿宋" w:hint="eastAsia"/>
          <w:sz w:val="32"/>
          <w:szCs w:val="32"/>
        </w:rPr>
        <w:t>约</w:t>
      </w:r>
      <w:r w:rsidRPr="003340F8">
        <w:rPr>
          <w:rFonts w:ascii="仿宋" w:eastAsia="仿宋" w:hAnsi="仿宋"/>
          <w:sz w:val="32"/>
          <w:szCs w:val="32"/>
        </w:rPr>
        <w:t>两国始终视彼此为真正的好朋友、好伙伴。在两国领导人的</w:t>
      </w:r>
      <w:r w:rsidRPr="003340F8">
        <w:rPr>
          <w:rFonts w:ascii="仿宋" w:eastAsia="仿宋" w:hAnsi="仿宋" w:hint="eastAsia"/>
          <w:sz w:val="32"/>
          <w:szCs w:val="32"/>
        </w:rPr>
        <w:t>关心和</w:t>
      </w:r>
      <w:r w:rsidRPr="003340F8">
        <w:rPr>
          <w:rFonts w:ascii="仿宋" w:eastAsia="仿宋" w:hAnsi="仿宋"/>
          <w:sz w:val="32"/>
          <w:szCs w:val="32"/>
        </w:rPr>
        <w:t>引领下，中</w:t>
      </w:r>
      <w:r w:rsidRPr="003340F8">
        <w:rPr>
          <w:rFonts w:ascii="仿宋" w:eastAsia="仿宋" w:hAnsi="仿宋" w:hint="eastAsia"/>
          <w:sz w:val="32"/>
          <w:szCs w:val="32"/>
        </w:rPr>
        <w:t>约始终</w:t>
      </w:r>
      <w:r w:rsidRPr="003340F8">
        <w:rPr>
          <w:rFonts w:ascii="仿宋" w:eastAsia="仿宋" w:hAnsi="仿宋"/>
          <w:sz w:val="32"/>
          <w:szCs w:val="32"/>
        </w:rPr>
        <w:t>相互信任、相互支持，各领域务实合作不断取得丰硕成果。</w:t>
      </w:r>
      <w:r w:rsidRPr="003340F8">
        <w:rPr>
          <w:rFonts w:ascii="仿宋" w:eastAsia="仿宋" w:hAnsi="仿宋" w:hint="eastAsia"/>
          <w:sz w:val="32"/>
          <w:szCs w:val="32"/>
        </w:rPr>
        <w:t>阿卜杜拉二世国王</w:t>
      </w:r>
      <w:r w:rsidR="00C0145B">
        <w:rPr>
          <w:rFonts w:ascii="仿宋" w:eastAsia="仿宋" w:hAnsi="仿宋" w:hint="eastAsia"/>
          <w:sz w:val="32"/>
          <w:szCs w:val="32"/>
        </w:rPr>
        <w:t>陛下</w:t>
      </w:r>
      <w:r w:rsidRPr="003340F8">
        <w:rPr>
          <w:rFonts w:ascii="仿宋" w:eastAsia="仿宋" w:hAnsi="仿宋" w:hint="eastAsia"/>
          <w:sz w:val="32"/>
          <w:szCs w:val="32"/>
        </w:rPr>
        <w:t>登基以来已八次访华，明年在安曼举办的中阿合作论坛第九次部长级会议将成为中阿、中约关系史上</w:t>
      </w:r>
      <w:r>
        <w:rPr>
          <w:rFonts w:ascii="仿宋" w:eastAsia="仿宋" w:hAnsi="仿宋" w:hint="eastAsia"/>
          <w:sz w:val="32"/>
          <w:szCs w:val="32"/>
        </w:rPr>
        <w:t>又一大</w:t>
      </w:r>
      <w:r w:rsidRPr="003340F8">
        <w:rPr>
          <w:rFonts w:ascii="仿宋" w:eastAsia="仿宋" w:hAnsi="仿宋" w:hint="eastAsia"/>
          <w:sz w:val="32"/>
          <w:szCs w:val="32"/>
        </w:rPr>
        <w:t>盛事。</w:t>
      </w:r>
      <w:r w:rsidR="00B27003">
        <w:rPr>
          <w:rFonts w:ascii="仿宋" w:eastAsia="仿宋" w:hAnsi="仿宋" w:hint="eastAsia"/>
          <w:sz w:val="32"/>
          <w:szCs w:val="32"/>
        </w:rPr>
        <w:t>目前</w:t>
      </w:r>
      <w:r w:rsidR="00B27003">
        <w:rPr>
          <w:rFonts w:ascii="仿宋" w:eastAsia="仿宋" w:hAnsi="仿宋"/>
          <w:sz w:val="32"/>
          <w:szCs w:val="32"/>
        </w:rPr>
        <w:t>，</w:t>
      </w:r>
      <w:r w:rsidR="00B27003">
        <w:rPr>
          <w:rFonts w:ascii="仿宋" w:eastAsia="仿宋" w:hAnsi="仿宋" w:hint="eastAsia"/>
          <w:sz w:val="32"/>
          <w:szCs w:val="32"/>
        </w:rPr>
        <w:t>中国是</w:t>
      </w:r>
      <w:r w:rsidRPr="003340F8">
        <w:rPr>
          <w:rFonts w:ascii="仿宋" w:eastAsia="仿宋" w:hAnsi="仿宋" w:hint="eastAsia"/>
          <w:sz w:val="32"/>
          <w:szCs w:val="32"/>
        </w:rPr>
        <w:t>约旦第三大贸易伙伴和第二大进口来源国。2018年中约双边贸易总额为31.84亿美元，同</w:t>
      </w:r>
      <w:r w:rsidRPr="003340F8">
        <w:rPr>
          <w:rFonts w:ascii="仿宋" w:eastAsia="仿宋" w:hAnsi="仿宋" w:hint="eastAsia"/>
          <w:sz w:val="32"/>
          <w:szCs w:val="32"/>
        </w:rPr>
        <w:lastRenderedPageBreak/>
        <w:t>比增长3.25%。中国对约旦出口 29.7亿美元，进口2.14亿美元，是约旦钾肥的主要</w:t>
      </w:r>
      <w:r>
        <w:rPr>
          <w:rFonts w:ascii="仿宋" w:eastAsia="仿宋" w:hAnsi="仿宋" w:hint="eastAsia"/>
          <w:sz w:val="32"/>
          <w:szCs w:val="32"/>
        </w:rPr>
        <w:t>进</w:t>
      </w:r>
      <w:r w:rsidRPr="003340F8">
        <w:rPr>
          <w:rFonts w:ascii="仿宋" w:eastAsia="仿宋" w:hAnsi="仿宋" w:hint="eastAsia"/>
          <w:sz w:val="32"/>
          <w:szCs w:val="32"/>
        </w:rPr>
        <w:t>口国。</w:t>
      </w:r>
      <w:r w:rsidR="00C0145B">
        <w:rPr>
          <w:rFonts w:ascii="仿宋" w:eastAsia="仿宋" w:hAnsi="仿宋" w:hint="eastAsia"/>
          <w:sz w:val="32"/>
          <w:szCs w:val="32"/>
        </w:rPr>
        <w:t>根据中方的海关统计，今年上半年中约双边贸易额与去年同期增长了21%,特别是中国对约旦出口和约旦对中国出口都实现了大幅增长，其中约旦对中国出口额达2亿美元，同比增长84%。</w:t>
      </w:r>
      <w:r w:rsidR="004A1864">
        <w:rPr>
          <w:rFonts w:ascii="仿宋" w:eastAsia="仿宋" w:hAnsi="仿宋" w:hint="eastAsia"/>
          <w:sz w:val="32"/>
          <w:szCs w:val="32"/>
        </w:rPr>
        <w:t>此外，</w:t>
      </w:r>
      <w:r w:rsidRPr="003340F8">
        <w:rPr>
          <w:rFonts w:ascii="仿宋" w:eastAsia="仿宋" w:hAnsi="仿宋" w:hint="eastAsia"/>
          <w:sz w:val="32"/>
          <w:szCs w:val="32"/>
        </w:rPr>
        <w:t>中方参与投融资和</w:t>
      </w:r>
      <w:r w:rsidR="004A1864">
        <w:rPr>
          <w:rFonts w:ascii="仿宋" w:eastAsia="仿宋" w:hAnsi="仿宋" w:hint="eastAsia"/>
          <w:sz w:val="32"/>
          <w:szCs w:val="32"/>
        </w:rPr>
        <w:t>工程</w:t>
      </w:r>
      <w:r w:rsidRPr="003340F8">
        <w:rPr>
          <w:rFonts w:ascii="仿宋" w:eastAsia="仿宋" w:hAnsi="仿宋" w:hint="eastAsia"/>
          <w:sz w:val="32"/>
          <w:szCs w:val="32"/>
        </w:rPr>
        <w:t>建设的阿塔拉特油页岩发电站项目预计将于明年建成投产，届时可满足约旦10-15%的用电需求。</w:t>
      </w:r>
      <w:r w:rsidRPr="000E514D">
        <w:rPr>
          <w:rFonts w:ascii="仿宋" w:eastAsia="仿宋" w:hAnsi="仿宋" w:hint="eastAsia"/>
          <w:sz w:val="32"/>
          <w:szCs w:val="32"/>
        </w:rPr>
        <w:t>中国企业国投矿业投资有限公司以5.02亿美元的价格收购阿拉伯钾肥公司28%股权，成为阿拉伯钾肥公司第一大股东</w:t>
      </w:r>
      <w:r w:rsidR="004A1864">
        <w:rPr>
          <w:rFonts w:ascii="仿宋" w:eastAsia="仿宋" w:hAnsi="仿宋" w:hint="eastAsia"/>
          <w:sz w:val="32"/>
          <w:szCs w:val="32"/>
        </w:rPr>
        <w:t>，双方的战略合作正逐步深化</w:t>
      </w:r>
      <w:r w:rsidRPr="000E514D">
        <w:rPr>
          <w:rFonts w:ascii="仿宋" w:eastAsia="仿宋" w:hAnsi="仿宋" w:hint="eastAsia"/>
          <w:sz w:val="32"/>
          <w:szCs w:val="32"/>
        </w:rPr>
        <w:t>。</w:t>
      </w:r>
      <w:r w:rsidRPr="000E514D">
        <w:rPr>
          <w:rFonts w:ascii="仿宋" w:eastAsia="仿宋" w:hAnsi="仿宋"/>
          <w:sz w:val="32"/>
          <w:szCs w:val="32"/>
        </w:rPr>
        <w:t>来自中国香港投资的制衣企业——Jerash Holding成为约旦甚至整个阿拉伯世界第一家在纳斯达克成功上市的企业，近期其在塔菲拉的哈萨地区建立了卫星工厂，</w:t>
      </w:r>
      <w:r w:rsidRPr="000E514D">
        <w:rPr>
          <w:rFonts w:ascii="仿宋" w:eastAsia="仿宋" w:hAnsi="仿宋" w:hint="eastAsia"/>
          <w:sz w:val="32"/>
          <w:szCs w:val="32"/>
        </w:rPr>
        <w:t>又</w:t>
      </w:r>
      <w:r w:rsidRPr="000E514D">
        <w:rPr>
          <w:rFonts w:ascii="仿宋" w:eastAsia="仿宋" w:hAnsi="仿宋"/>
          <w:sz w:val="32"/>
          <w:szCs w:val="32"/>
        </w:rPr>
        <w:t>为约旦</w:t>
      </w:r>
      <w:r w:rsidRPr="000E514D">
        <w:rPr>
          <w:rFonts w:ascii="仿宋" w:eastAsia="仿宋" w:hAnsi="仿宋" w:hint="eastAsia"/>
          <w:sz w:val="32"/>
          <w:szCs w:val="32"/>
        </w:rPr>
        <w:t>新增</w:t>
      </w:r>
      <w:r w:rsidRPr="000E514D">
        <w:rPr>
          <w:rFonts w:ascii="仿宋" w:eastAsia="仿宋" w:hAnsi="仿宋"/>
          <w:sz w:val="32"/>
          <w:szCs w:val="32"/>
        </w:rPr>
        <w:t>了500</w:t>
      </w:r>
      <w:r w:rsidRPr="000E514D">
        <w:rPr>
          <w:rFonts w:ascii="仿宋" w:eastAsia="仿宋" w:hAnsi="仿宋" w:hint="eastAsia"/>
          <w:sz w:val="32"/>
          <w:szCs w:val="32"/>
        </w:rPr>
        <w:t>余个</w:t>
      </w:r>
      <w:r w:rsidRPr="000E514D">
        <w:rPr>
          <w:rFonts w:ascii="仿宋" w:eastAsia="仿宋" w:hAnsi="仿宋"/>
          <w:sz w:val="32"/>
          <w:szCs w:val="32"/>
        </w:rPr>
        <w:t>工作岗位。</w:t>
      </w:r>
      <w:r w:rsidRPr="003340F8">
        <w:rPr>
          <w:rFonts w:ascii="仿宋" w:eastAsia="仿宋" w:hAnsi="仿宋" w:hint="eastAsia"/>
          <w:sz w:val="32"/>
          <w:szCs w:val="32"/>
        </w:rPr>
        <w:t>华为公司将与约旦三所大学合作建设三所能力建设中心，为3000</w:t>
      </w:r>
      <w:r w:rsidR="004A1864">
        <w:rPr>
          <w:rFonts w:ascii="仿宋" w:eastAsia="仿宋" w:hAnsi="仿宋" w:hint="eastAsia"/>
          <w:sz w:val="32"/>
          <w:szCs w:val="32"/>
        </w:rPr>
        <w:t>名约旦官员及学生提供信息技术培训。</w:t>
      </w:r>
      <w:r w:rsidRPr="003340F8">
        <w:rPr>
          <w:rFonts w:ascii="仿宋" w:eastAsia="仿宋" w:hAnsi="仿宋" w:hint="eastAsia"/>
          <w:sz w:val="32"/>
          <w:szCs w:val="32"/>
        </w:rPr>
        <w:t>11月</w:t>
      </w:r>
      <w:r w:rsidR="004A1864">
        <w:rPr>
          <w:rFonts w:ascii="仿宋" w:eastAsia="仿宋" w:hAnsi="仿宋" w:hint="eastAsia"/>
          <w:sz w:val="32"/>
          <w:szCs w:val="32"/>
        </w:rPr>
        <w:t>初</w:t>
      </w:r>
      <w:r w:rsidRPr="003340F8">
        <w:rPr>
          <w:rFonts w:ascii="仿宋" w:eastAsia="仿宋" w:hAnsi="仿宋" w:hint="eastAsia"/>
          <w:sz w:val="32"/>
          <w:szCs w:val="32"/>
        </w:rPr>
        <w:t>，第二届中国国际进口博览会将在上海</w:t>
      </w:r>
      <w:r>
        <w:rPr>
          <w:rFonts w:ascii="仿宋" w:eastAsia="仿宋" w:hAnsi="仿宋" w:hint="eastAsia"/>
          <w:sz w:val="32"/>
          <w:szCs w:val="32"/>
        </w:rPr>
        <w:t>举行</w:t>
      </w:r>
      <w:r w:rsidRPr="003340F8">
        <w:rPr>
          <w:rFonts w:ascii="仿宋" w:eastAsia="仿宋" w:hAnsi="仿宋" w:hint="eastAsia"/>
          <w:sz w:val="32"/>
          <w:szCs w:val="32"/>
        </w:rPr>
        <w:t>，约方将首次作为主宾国赴华</w:t>
      </w:r>
      <w:r>
        <w:rPr>
          <w:rFonts w:ascii="仿宋" w:eastAsia="仿宋" w:hAnsi="仿宋" w:hint="eastAsia"/>
          <w:sz w:val="32"/>
          <w:szCs w:val="32"/>
        </w:rPr>
        <w:t>参加</w:t>
      </w:r>
      <w:r>
        <w:rPr>
          <w:rFonts w:ascii="仿宋" w:eastAsia="仿宋" w:hAnsi="仿宋"/>
          <w:sz w:val="32"/>
          <w:szCs w:val="32"/>
        </w:rPr>
        <w:t>国家展</w:t>
      </w:r>
      <w:r w:rsidRPr="003340F8">
        <w:rPr>
          <w:rFonts w:ascii="仿宋" w:eastAsia="仿宋" w:hAnsi="仿宋" w:hint="eastAsia"/>
          <w:sz w:val="32"/>
          <w:szCs w:val="32"/>
        </w:rPr>
        <w:t>。</w:t>
      </w:r>
      <w:r w:rsidRPr="000E514D">
        <w:rPr>
          <w:rFonts w:ascii="仿宋" w:eastAsia="仿宋" w:hAnsi="仿宋" w:hint="eastAsia"/>
          <w:sz w:val="32"/>
          <w:szCs w:val="32"/>
        </w:rPr>
        <w:t>安曼工业协会是企业展组展机构，在企业展区预定了自己的展位，将联合约旦工业企业，展示约旦特色产品和工业发展成就。</w:t>
      </w:r>
    </w:p>
    <w:p w:rsidR="00D56412" w:rsidRDefault="00D56412" w:rsidP="000E514D">
      <w:pPr>
        <w:spacing w:line="640" w:lineRule="exact"/>
        <w:ind w:firstLineChars="200" w:firstLine="640"/>
        <w:rPr>
          <w:rFonts w:ascii="仿宋" w:eastAsia="仿宋" w:hAnsi="仿宋" w:hint="eastAsia"/>
          <w:sz w:val="32"/>
          <w:szCs w:val="32"/>
        </w:rPr>
      </w:pPr>
      <w:r>
        <w:rPr>
          <w:rFonts w:ascii="仿宋" w:eastAsia="仿宋" w:hAnsi="仿宋" w:hint="eastAsia"/>
          <w:sz w:val="32"/>
          <w:szCs w:val="32"/>
        </w:rPr>
        <w:t>今年以来，中国经济运行保持总体平稳、稳中有进的良好发展势头。前三季度国内生产总值同比增长了6.2%，这个</w:t>
      </w:r>
      <w:r>
        <w:rPr>
          <w:rFonts w:ascii="仿宋" w:eastAsia="仿宋" w:hAnsi="仿宋" w:hint="eastAsia"/>
          <w:sz w:val="32"/>
          <w:szCs w:val="32"/>
        </w:rPr>
        <w:lastRenderedPageBreak/>
        <w:t>速度在世界主要经济体中都是首屈一指的。在内外困难风险挑战明显增多的情况下，中国取得了这个成绩，来之不易。经济增速略有放缓，符合中国经济从高速增长阶段向高质量发展阶段转变的发展方向。个别人质疑中国经济数据，显然是没有任何事实根据的，也站不住脚。</w:t>
      </w:r>
    </w:p>
    <w:p w:rsidR="00D56412" w:rsidRPr="00D56412" w:rsidRDefault="00D56412" w:rsidP="000E514D">
      <w:pPr>
        <w:spacing w:line="640" w:lineRule="exact"/>
        <w:ind w:firstLineChars="200" w:firstLine="640"/>
        <w:rPr>
          <w:rFonts w:ascii="仿宋" w:eastAsia="仿宋" w:hAnsi="仿宋"/>
          <w:sz w:val="32"/>
          <w:szCs w:val="32"/>
        </w:rPr>
      </w:pPr>
      <w:r>
        <w:rPr>
          <w:rFonts w:ascii="仿宋" w:eastAsia="仿宋" w:hAnsi="仿宋" w:hint="eastAsia"/>
          <w:sz w:val="32"/>
          <w:szCs w:val="32"/>
        </w:rPr>
        <w:t>需要强调的是，中国仍然是世界经济增长的主要动力，为世界经济发展作出了巨大贡献。根据国际货币基金组织（IMF）测算，2009年至2018年，中国对全球GDP增量的贡献率高达34%。在全球化深入发展的今天，世界经济与中国经济深度融合。我们认为各国应该坚持合作共赢，为推动世界经济强劲、可持续、平衡、包容增长作出切实努力。</w:t>
      </w:r>
    </w:p>
    <w:p w:rsidR="00394C76" w:rsidRPr="000E514D" w:rsidRDefault="00515228" w:rsidP="00583379">
      <w:pPr>
        <w:spacing w:line="640" w:lineRule="exact"/>
        <w:ind w:firstLineChars="200" w:firstLine="640"/>
        <w:rPr>
          <w:rFonts w:ascii="仿宋" w:eastAsia="仿宋" w:hAnsi="仿宋"/>
          <w:sz w:val="32"/>
          <w:szCs w:val="32"/>
        </w:rPr>
      </w:pPr>
      <w:r w:rsidRPr="000E514D">
        <w:rPr>
          <w:rFonts w:ascii="仿宋" w:eastAsia="仿宋" w:hAnsi="仿宋" w:hint="eastAsia"/>
          <w:sz w:val="32"/>
          <w:szCs w:val="32"/>
        </w:rPr>
        <w:t>中国</w:t>
      </w:r>
      <w:r w:rsidR="00D75F42" w:rsidRPr="000E514D">
        <w:rPr>
          <w:rFonts w:ascii="仿宋" w:eastAsia="仿宋" w:hAnsi="仿宋" w:hint="eastAsia"/>
          <w:sz w:val="32"/>
          <w:szCs w:val="32"/>
        </w:rPr>
        <w:t>国际商会</w:t>
      </w:r>
      <w:r w:rsidRPr="000E514D">
        <w:rPr>
          <w:rFonts w:ascii="仿宋" w:eastAsia="仿宋" w:hAnsi="仿宋" w:hint="eastAsia"/>
          <w:sz w:val="32"/>
          <w:szCs w:val="32"/>
        </w:rPr>
        <w:t>是</w:t>
      </w:r>
      <w:r w:rsidR="00D75F42" w:rsidRPr="000E514D">
        <w:rPr>
          <w:rFonts w:ascii="仿宋" w:eastAsia="仿宋" w:hAnsi="仿宋" w:hint="eastAsia"/>
          <w:sz w:val="32"/>
          <w:szCs w:val="32"/>
        </w:rPr>
        <w:t>中国工商界同世界各国各地区经贸联系和经济技术合作活动的促进机构。</w:t>
      </w:r>
      <w:r w:rsidRPr="000E514D">
        <w:rPr>
          <w:rFonts w:ascii="仿宋" w:eastAsia="仿宋" w:hAnsi="仿宋" w:hint="eastAsia"/>
          <w:sz w:val="32"/>
          <w:szCs w:val="32"/>
        </w:rPr>
        <w:t>这次，</w:t>
      </w:r>
      <w:r w:rsidR="00D75F42" w:rsidRPr="000E514D">
        <w:rPr>
          <w:rFonts w:ascii="仿宋" w:eastAsia="仿宋" w:hAnsi="仿宋" w:hint="eastAsia"/>
          <w:sz w:val="32"/>
          <w:szCs w:val="32"/>
        </w:rPr>
        <w:t>中国国际商会党委副书记徐延波先生率领</w:t>
      </w:r>
      <w:r w:rsidR="004424BF" w:rsidRPr="000E514D">
        <w:rPr>
          <w:rFonts w:ascii="仿宋" w:eastAsia="仿宋" w:hAnsi="仿宋" w:hint="eastAsia"/>
          <w:sz w:val="32"/>
          <w:szCs w:val="32"/>
        </w:rPr>
        <w:t>数</w:t>
      </w:r>
      <w:r w:rsidRPr="000E514D">
        <w:rPr>
          <w:rFonts w:ascii="仿宋" w:eastAsia="仿宋" w:hAnsi="仿宋" w:hint="eastAsia"/>
          <w:sz w:val="32"/>
          <w:szCs w:val="32"/>
        </w:rPr>
        <w:t>家中国知名企业和商会代表组成的代表团来约旦考察，</w:t>
      </w:r>
      <w:r w:rsidR="00583379">
        <w:rPr>
          <w:rFonts w:ascii="仿宋" w:eastAsia="仿宋" w:hAnsi="仿宋" w:hint="eastAsia"/>
          <w:sz w:val="32"/>
          <w:szCs w:val="32"/>
        </w:rPr>
        <w:t>再次</w:t>
      </w:r>
      <w:r w:rsidRPr="000E514D">
        <w:rPr>
          <w:rFonts w:ascii="仿宋" w:eastAsia="仿宋" w:hAnsi="仿宋" w:hint="eastAsia"/>
          <w:sz w:val="32"/>
          <w:szCs w:val="32"/>
        </w:rPr>
        <w:t>充分表明了中国工商界对与约旦开展贸易和投资合作的浓厚兴趣和诚意。</w:t>
      </w:r>
    </w:p>
    <w:p w:rsidR="00E83500" w:rsidRPr="000E514D" w:rsidRDefault="00394C76" w:rsidP="00583379">
      <w:pPr>
        <w:spacing w:line="640" w:lineRule="exact"/>
        <w:ind w:firstLineChars="200" w:firstLine="640"/>
        <w:rPr>
          <w:rFonts w:ascii="仿宋" w:eastAsia="仿宋" w:hAnsi="仿宋"/>
          <w:sz w:val="32"/>
          <w:szCs w:val="32"/>
        </w:rPr>
      </w:pPr>
      <w:r w:rsidRPr="000E514D">
        <w:rPr>
          <w:rFonts w:ascii="仿宋" w:eastAsia="仿宋" w:hAnsi="仿宋" w:hint="eastAsia"/>
          <w:sz w:val="32"/>
          <w:szCs w:val="32"/>
        </w:rPr>
        <w:t>约旦是中东地区</w:t>
      </w:r>
      <w:r w:rsidR="00583379">
        <w:rPr>
          <w:rFonts w:ascii="仿宋" w:eastAsia="仿宋" w:hAnsi="仿宋" w:hint="eastAsia"/>
          <w:sz w:val="32"/>
          <w:szCs w:val="32"/>
        </w:rPr>
        <w:t>和“一带一路”沿线</w:t>
      </w:r>
      <w:r w:rsidRPr="000E514D">
        <w:rPr>
          <w:rFonts w:ascii="仿宋" w:eastAsia="仿宋" w:hAnsi="仿宋" w:hint="eastAsia"/>
          <w:sz w:val="32"/>
          <w:szCs w:val="32"/>
        </w:rPr>
        <w:t>的重要国家，</w:t>
      </w:r>
      <w:r w:rsidRPr="000E514D">
        <w:rPr>
          <w:rFonts w:ascii="仿宋" w:eastAsia="仿宋" w:hAnsi="仿宋"/>
          <w:sz w:val="32"/>
          <w:szCs w:val="32"/>
        </w:rPr>
        <w:t>在阿卜杜</w:t>
      </w:r>
      <w:bookmarkStart w:id="0" w:name="_GoBack"/>
      <w:bookmarkEnd w:id="0"/>
      <w:r w:rsidRPr="000E514D">
        <w:rPr>
          <w:rFonts w:ascii="仿宋" w:eastAsia="仿宋" w:hAnsi="仿宋"/>
          <w:sz w:val="32"/>
          <w:szCs w:val="32"/>
        </w:rPr>
        <w:t>拉国王陛下的英明领导下，约旦经济社会发展取得了显著成就，成为“中东和平绿洲”。</w:t>
      </w:r>
      <w:r w:rsidRPr="000E514D">
        <w:rPr>
          <w:rFonts w:ascii="仿宋" w:eastAsia="仿宋" w:hAnsi="仿宋" w:hint="eastAsia"/>
          <w:sz w:val="32"/>
          <w:szCs w:val="32"/>
        </w:rPr>
        <w:t>约旦地缘优势突出</w:t>
      </w:r>
      <w:r w:rsidRPr="000E514D">
        <w:rPr>
          <w:rFonts w:ascii="仿宋" w:eastAsia="仿宋" w:hAnsi="仿宋"/>
          <w:sz w:val="32"/>
          <w:szCs w:val="32"/>
        </w:rPr>
        <w:t>，具有明显区位优势，</w:t>
      </w:r>
      <w:r w:rsidRPr="000E514D">
        <w:rPr>
          <w:rFonts w:ascii="仿宋" w:eastAsia="仿宋" w:hAnsi="仿宋" w:hint="eastAsia"/>
          <w:sz w:val="32"/>
          <w:szCs w:val="32"/>
        </w:rPr>
        <w:t>与美国、加拿大、新加坡、一些阿拉伯国家</w:t>
      </w:r>
      <w:r w:rsidRPr="000E514D">
        <w:rPr>
          <w:rFonts w:ascii="仿宋" w:eastAsia="仿宋" w:hAnsi="仿宋"/>
          <w:sz w:val="32"/>
          <w:szCs w:val="32"/>
        </w:rPr>
        <w:t>签署自由贸易协定，</w:t>
      </w:r>
      <w:r w:rsidRPr="000E514D">
        <w:rPr>
          <w:rFonts w:ascii="仿宋" w:eastAsia="仿宋" w:hAnsi="仿宋" w:hint="eastAsia"/>
          <w:sz w:val="32"/>
          <w:szCs w:val="32"/>
        </w:rPr>
        <w:t>与欧盟达成</w:t>
      </w:r>
      <w:r w:rsidR="00583379">
        <w:rPr>
          <w:rFonts w:ascii="仿宋" w:eastAsia="仿宋" w:hAnsi="仿宋" w:hint="eastAsia"/>
          <w:sz w:val="32"/>
          <w:szCs w:val="32"/>
        </w:rPr>
        <w:t>简化</w:t>
      </w:r>
      <w:r w:rsidRPr="000E514D">
        <w:rPr>
          <w:rFonts w:ascii="仿宋" w:eastAsia="仿宋" w:hAnsi="仿宋" w:hint="eastAsia"/>
          <w:sz w:val="32"/>
          <w:szCs w:val="32"/>
        </w:rPr>
        <w:t>原产地证明协议，也是</w:t>
      </w:r>
      <w:r w:rsidRPr="000E514D">
        <w:rPr>
          <w:rFonts w:ascii="仿宋" w:eastAsia="仿宋" w:hAnsi="仿宋" w:hint="eastAsia"/>
          <w:sz w:val="32"/>
          <w:szCs w:val="32"/>
        </w:rPr>
        <w:lastRenderedPageBreak/>
        <w:t>伊拉克、叙利亚重建的桥头堡，辐射约14亿人口的市场。</w:t>
      </w:r>
      <w:r w:rsidR="00E83500" w:rsidRPr="000E514D">
        <w:rPr>
          <w:rFonts w:ascii="仿宋" w:eastAsia="仿宋" w:hAnsi="仿宋" w:hint="eastAsia"/>
          <w:sz w:val="32"/>
          <w:szCs w:val="32"/>
        </w:rPr>
        <w:t>近年来，约旦政府致力于经济改革，修订和出台了一系列法律和经济政策，简化投资手续，出台各省投资地图，投资便利化不断提升，这将有利于进一步改善约旦投资环境，吸引更多包括中国在内的外国投资者。</w:t>
      </w:r>
    </w:p>
    <w:p w:rsidR="007F6B78" w:rsidRPr="007F6B78" w:rsidRDefault="007F6B78" w:rsidP="007F6B78">
      <w:pPr>
        <w:spacing w:line="640" w:lineRule="exact"/>
        <w:ind w:firstLineChars="200" w:firstLine="640"/>
        <w:rPr>
          <w:rFonts w:ascii="仿宋" w:eastAsia="仿宋" w:hAnsi="仿宋"/>
          <w:sz w:val="32"/>
          <w:szCs w:val="32"/>
        </w:rPr>
      </w:pPr>
      <w:r w:rsidRPr="007F6B78">
        <w:rPr>
          <w:rFonts w:ascii="仿宋" w:eastAsia="仿宋" w:hAnsi="仿宋" w:hint="eastAsia"/>
          <w:sz w:val="32"/>
          <w:szCs w:val="32"/>
        </w:rPr>
        <w:t>今天的</w:t>
      </w:r>
      <w:r w:rsidR="00497D9F">
        <w:rPr>
          <w:rFonts w:ascii="仿宋" w:eastAsia="仿宋" w:hAnsi="仿宋" w:hint="eastAsia"/>
          <w:sz w:val="32"/>
          <w:szCs w:val="32"/>
        </w:rPr>
        <w:t>经贸合作论坛为中约双方工商界人士增进交流、加强合作提供</w:t>
      </w:r>
      <w:r w:rsidRPr="007F6B78">
        <w:rPr>
          <w:rFonts w:ascii="仿宋" w:eastAsia="仿宋" w:hAnsi="仿宋" w:hint="eastAsia"/>
          <w:sz w:val="32"/>
          <w:szCs w:val="32"/>
        </w:rPr>
        <w:t>非常好的平台。衷心希望中约双方工商界人士能以本次论坛为契机，积极互动、增进了解、寻求合作机遇。我也衷心祝愿未来中约经贸合作不断取得新的发展</w:t>
      </w:r>
      <w:r w:rsidR="00DD55BD">
        <w:rPr>
          <w:rFonts w:ascii="仿宋" w:eastAsia="仿宋" w:hAnsi="仿宋" w:hint="eastAsia"/>
          <w:sz w:val="32"/>
          <w:szCs w:val="32"/>
        </w:rPr>
        <w:t>，结出丰硕成果，充实中约两国战略伙伴关系内涵，造福两国人民。</w:t>
      </w:r>
      <w:r w:rsidRPr="007F6B78">
        <w:rPr>
          <w:rFonts w:ascii="仿宋" w:eastAsia="仿宋" w:hAnsi="仿宋" w:hint="eastAsia"/>
          <w:sz w:val="32"/>
          <w:szCs w:val="32"/>
        </w:rPr>
        <w:t>祝愿本次</w:t>
      </w:r>
      <w:r w:rsidR="00497D9F">
        <w:rPr>
          <w:rFonts w:ascii="仿宋" w:eastAsia="仿宋" w:hAnsi="仿宋" w:hint="eastAsia"/>
          <w:sz w:val="32"/>
          <w:szCs w:val="32"/>
        </w:rPr>
        <w:t>中约经贸合作</w:t>
      </w:r>
      <w:r w:rsidRPr="007F6B78">
        <w:rPr>
          <w:rFonts w:ascii="仿宋" w:eastAsia="仿宋" w:hAnsi="仿宋" w:hint="eastAsia"/>
          <w:sz w:val="32"/>
          <w:szCs w:val="32"/>
        </w:rPr>
        <w:t>论坛取得圆满成功！</w:t>
      </w:r>
    </w:p>
    <w:p w:rsidR="007F6B78" w:rsidRDefault="007F6B78" w:rsidP="007F6B78">
      <w:pPr>
        <w:spacing w:line="640" w:lineRule="exact"/>
        <w:ind w:firstLineChars="200" w:firstLine="640"/>
        <w:rPr>
          <w:rFonts w:ascii="仿宋" w:eastAsia="仿宋" w:hAnsi="仿宋"/>
          <w:sz w:val="32"/>
          <w:szCs w:val="32"/>
        </w:rPr>
      </w:pPr>
      <w:r w:rsidRPr="007F6B78">
        <w:rPr>
          <w:rFonts w:ascii="仿宋" w:eastAsia="仿宋" w:hAnsi="仿宋" w:hint="eastAsia"/>
          <w:sz w:val="32"/>
          <w:szCs w:val="32"/>
        </w:rPr>
        <w:t>谢谢大家！</w:t>
      </w:r>
    </w:p>
    <w:p w:rsidR="004A4683" w:rsidRPr="004A4683" w:rsidRDefault="004A4683" w:rsidP="007C6D60">
      <w:pPr>
        <w:spacing w:line="640" w:lineRule="exact"/>
        <w:ind w:firstLineChars="200" w:firstLine="640"/>
        <w:rPr>
          <w:rFonts w:ascii="仿宋" w:eastAsia="仿宋" w:hAnsi="仿宋"/>
          <w:sz w:val="32"/>
          <w:szCs w:val="32"/>
        </w:rPr>
      </w:pPr>
    </w:p>
    <w:sectPr w:rsidR="004A4683" w:rsidRPr="004A4683" w:rsidSect="007279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2C" w:rsidRPr="00366DF8" w:rsidRDefault="003B052C" w:rsidP="00196402">
      <w:pPr>
        <w:rPr>
          <w:rFonts w:eastAsia="DengXian" w:cs="Arial"/>
        </w:rPr>
      </w:pPr>
      <w:r>
        <w:separator/>
      </w:r>
    </w:p>
  </w:endnote>
  <w:endnote w:type="continuationSeparator" w:id="1">
    <w:p w:rsidR="003B052C" w:rsidRPr="00366DF8" w:rsidRDefault="003B052C" w:rsidP="00196402">
      <w:pPr>
        <w:rPr>
          <w:rFonts w:eastAsia="DengXian" w:cs="Arial"/>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7A"/>
    <w:family w:val="auto"/>
    <w:pitch w:val="default"/>
    <w:sig w:usb0="00000000" w:usb1="38CF7CFA" w:usb2="00000016" w:usb3="00000000" w:csb0="0004000F" w:csb1="00000000"/>
  </w:font>
  <w:font w:name="华文中宋">
    <w:altName w:val="华文楷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2C" w:rsidRPr="00366DF8" w:rsidRDefault="003B052C" w:rsidP="00196402">
      <w:pPr>
        <w:rPr>
          <w:rFonts w:eastAsia="DengXian" w:cs="Arial"/>
        </w:rPr>
      </w:pPr>
      <w:r>
        <w:separator/>
      </w:r>
    </w:p>
  </w:footnote>
  <w:footnote w:type="continuationSeparator" w:id="1">
    <w:p w:rsidR="003B052C" w:rsidRPr="00366DF8" w:rsidRDefault="003B052C" w:rsidP="00196402">
      <w:pPr>
        <w:rPr>
          <w:rFonts w:eastAsia="DengXian" w:cs="Arial"/>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C26"/>
    <w:rsid w:val="00020285"/>
    <w:rsid w:val="00037B90"/>
    <w:rsid w:val="00073BA8"/>
    <w:rsid w:val="000936EE"/>
    <w:rsid w:val="000E514D"/>
    <w:rsid w:val="00196402"/>
    <w:rsid w:val="001D6D56"/>
    <w:rsid w:val="0028638A"/>
    <w:rsid w:val="00286DEA"/>
    <w:rsid w:val="002B525B"/>
    <w:rsid w:val="002D0F31"/>
    <w:rsid w:val="00394C76"/>
    <w:rsid w:val="003B052C"/>
    <w:rsid w:val="00403995"/>
    <w:rsid w:val="0040413C"/>
    <w:rsid w:val="004424BF"/>
    <w:rsid w:val="00497D9F"/>
    <w:rsid w:val="004A1864"/>
    <w:rsid w:val="004A4683"/>
    <w:rsid w:val="004C5BCE"/>
    <w:rsid w:val="00515228"/>
    <w:rsid w:val="00571CD9"/>
    <w:rsid w:val="00583379"/>
    <w:rsid w:val="0058598A"/>
    <w:rsid w:val="0059150D"/>
    <w:rsid w:val="005C2C26"/>
    <w:rsid w:val="007279A0"/>
    <w:rsid w:val="00782F83"/>
    <w:rsid w:val="007C6D60"/>
    <w:rsid w:val="007F6B78"/>
    <w:rsid w:val="00887939"/>
    <w:rsid w:val="009A798E"/>
    <w:rsid w:val="00A5678D"/>
    <w:rsid w:val="00A61C37"/>
    <w:rsid w:val="00B27003"/>
    <w:rsid w:val="00B7179C"/>
    <w:rsid w:val="00C0145B"/>
    <w:rsid w:val="00C768C7"/>
    <w:rsid w:val="00CC2728"/>
    <w:rsid w:val="00D56412"/>
    <w:rsid w:val="00D75F42"/>
    <w:rsid w:val="00D872CE"/>
    <w:rsid w:val="00DD55BD"/>
    <w:rsid w:val="00E245C7"/>
    <w:rsid w:val="00E81DD4"/>
    <w:rsid w:val="00E83500"/>
    <w:rsid w:val="00F32B44"/>
    <w:rsid w:val="00FA0CEF"/>
    <w:rsid w:val="00FA4CA7"/>
    <w:rsid w:val="00FA660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6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6402"/>
    <w:rPr>
      <w:sz w:val="18"/>
      <w:szCs w:val="18"/>
    </w:rPr>
  </w:style>
  <w:style w:type="paragraph" w:styleId="a4">
    <w:name w:val="footer"/>
    <w:basedOn w:val="a"/>
    <w:link w:val="Char0"/>
    <w:uiPriority w:val="99"/>
    <w:semiHidden/>
    <w:unhideWhenUsed/>
    <w:rsid w:val="001964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64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ShiYongRen</cp:lastModifiedBy>
  <cp:revision>6</cp:revision>
  <dcterms:created xsi:type="dcterms:W3CDTF">2019-10-24T16:59:00Z</dcterms:created>
  <dcterms:modified xsi:type="dcterms:W3CDTF">2019-10-28T09:53:00Z</dcterms:modified>
</cp:coreProperties>
</file>